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53A7D483" w:rsidR="00A86EF0" w:rsidRPr="004747FB" w:rsidRDefault="006E3195" w:rsidP="0076133B">
      <w:pPr>
        <w:spacing w:after="0"/>
        <w:jc w:val="right"/>
        <w:rPr>
          <w:rFonts w:ascii="Verdana" w:hAnsi="Verdana"/>
          <w:lang w:val="en-US"/>
        </w:rPr>
      </w:pPr>
      <w:r w:rsidRPr="004747FB">
        <w:rPr>
          <w:rFonts w:ascii="Verdana" w:hAnsi="Verdana"/>
          <w:lang w:val="en-US"/>
        </w:rPr>
        <w:t xml:space="preserve">Steinhagen, </w:t>
      </w:r>
      <w:r w:rsidR="00284996">
        <w:rPr>
          <w:rFonts w:ascii="Verdana" w:hAnsi="Verdana"/>
          <w:lang w:val="en-US"/>
        </w:rPr>
        <w:t>March 1</w:t>
      </w:r>
      <w:r w:rsidR="00071D06">
        <w:rPr>
          <w:rFonts w:ascii="Verdana" w:hAnsi="Verdana"/>
          <w:lang w:val="en-US"/>
        </w:rPr>
        <w:t>4</w:t>
      </w:r>
      <w:r w:rsidR="00284996" w:rsidRPr="00284996">
        <w:rPr>
          <w:rFonts w:ascii="Verdana" w:hAnsi="Verdana"/>
          <w:vertAlign w:val="superscript"/>
          <w:lang w:val="en-US"/>
        </w:rPr>
        <w:t>th</w:t>
      </w:r>
      <w:r w:rsidR="00284996">
        <w:rPr>
          <w:rFonts w:ascii="Verdana" w:hAnsi="Verdana"/>
          <w:lang w:val="en-US"/>
        </w:rPr>
        <w:t>, 2024</w:t>
      </w:r>
    </w:p>
    <w:p w14:paraId="20968AF2" w14:textId="77777777" w:rsidR="0076133B" w:rsidRPr="00E50BC5" w:rsidRDefault="0076133B" w:rsidP="0076133B">
      <w:pPr>
        <w:spacing w:after="0"/>
        <w:rPr>
          <w:rFonts w:ascii="Verdana" w:hAnsi="Verdana"/>
          <w:sz w:val="18"/>
          <w:szCs w:val="18"/>
          <w:lang w:val="en-US"/>
        </w:rPr>
      </w:pPr>
    </w:p>
    <w:p w14:paraId="60C528F6" w14:textId="77777777" w:rsidR="00284996" w:rsidRPr="00284996" w:rsidRDefault="00284996" w:rsidP="00284996">
      <w:pPr>
        <w:spacing w:after="0"/>
        <w:rPr>
          <w:rFonts w:ascii="Verdana" w:hAnsi="Verdana"/>
          <w:b/>
          <w:sz w:val="28"/>
          <w:szCs w:val="28"/>
          <w:lang w:val="en-US"/>
        </w:rPr>
      </w:pPr>
      <w:bookmarkStart w:id="0" w:name="_Hlk47086354"/>
      <w:r w:rsidRPr="00284996">
        <w:rPr>
          <w:rFonts w:ascii="Verdana" w:hAnsi="Verdana"/>
          <w:b/>
          <w:sz w:val="28"/>
          <w:szCs w:val="28"/>
          <w:lang w:val="en-US"/>
        </w:rPr>
        <w:t>Reducing the carbon footprint of the coil coating process using plasma technology</w:t>
      </w:r>
    </w:p>
    <w:p w14:paraId="06C13D30" w14:textId="77777777" w:rsidR="00284996" w:rsidRPr="00017B3A" w:rsidRDefault="00284996" w:rsidP="00284996">
      <w:pPr>
        <w:spacing w:after="0" w:line="276" w:lineRule="auto"/>
        <w:rPr>
          <w:rFonts w:ascii="Verdana" w:hAnsi="Verdana"/>
          <w:sz w:val="21"/>
          <w:szCs w:val="21"/>
          <w:lang w:val="en-US"/>
        </w:rPr>
      </w:pPr>
      <w:r w:rsidRPr="00017B3A">
        <w:rPr>
          <w:rFonts w:ascii="Verdana" w:hAnsi="Verdana"/>
          <w:sz w:val="21"/>
          <w:szCs w:val="21"/>
          <w:lang w:val="en-US"/>
        </w:rPr>
        <w:t xml:space="preserve">Plasmatreat exhibits for the first time at the </w:t>
      </w:r>
      <w:proofErr w:type="spellStart"/>
      <w:r w:rsidRPr="00017B3A">
        <w:rPr>
          <w:rFonts w:ascii="Verdana" w:hAnsi="Verdana"/>
          <w:sz w:val="21"/>
          <w:szCs w:val="21"/>
          <w:lang w:val="en-US"/>
        </w:rPr>
        <w:t>Coiltech</w:t>
      </w:r>
      <w:proofErr w:type="spellEnd"/>
      <w:r w:rsidRPr="00017B3A">
        <w:rPr>
          <w:rFonts w:ascii="Verdana" w:hAnsi="Verdana"/>
          <w:sz w:val="21"/>
          <w:szCs w:val="21"/>
          <w:lang w:val="en-US"/>
        </w:rPr>
        <w:t xml:space="preserve"> trade fair in Augsburg</w:t>
      </w:r>
    </w:p>
    <w:p w14:paraId="5C8C21E2" w14:textId="77777777" w:rsidR="00E50BC5" w:rsidRPr="00284996" w:rsidRDefault="00E50BC5" w:rsidP="006E3195">
      <w:pPr>
        <w:spacing w:after="0"/>
        <w:rPr>
          <w:rFonts w:ascii="Verdana" w:hAnsi="Verdana"/>
          <w:sz w:val="21"/>
          <w:szCs w:val="21"/>
          <w:lang w:val="en-US"/>
        </w:rPr>
      </w:pPr>
    </w:p>
    <w:bookmarkEnd w:id="0"/>
    <w:p w14:paraId="445361E4" w14:textId="5D5468B5" w:rsidR="00A30A9D" w:rsidRDefault="00284996" w:rsidP="00B62723">
      <w:pPr>
        <w:spacing w:after="0" w:line="276" w:lineRule="auto"/>
        <w:rPr>
          <w:rFonts w:ascii="Verdana" w:hAnsi="Verdana"/>
          <w:b/>
          <w:bCs/>
          <w:sz w:val="21"/>
          <w:szCs w:val="21"/>
          <w:lang w:val="en-US"/>
        </w:rPr>
      </w:pPr>
      <w:r w:rsidRPr="00284996">
        <w:rPr>
          <w:rFonts w:ascii="Verdana" w:hAnsi="Verdana"/>
          <w:b/>
          <w:bCs/>
          <w:sz w:val="21"/>
          <w:szCs w:val="21"/>
          <w:lang w:val="en-US"/>
        </w:rPr>
        <w:t xml:space="preserve">Plasmatreat GmbH, the world's leading supplier of atmospheric pressure plasma systems and equipment, based in Steinhagen, North Rhine-Westphalia, Germany, will be exhibiting its plasma technology for the first time at the </w:t>
      </w:r>
      <w:proofErr w:type="spellStart"/>
      <w:r w:rsidRPr="00284996">
        <w:rPr>
          <w:rFonts w:ascii="Verdana" w:hAnsi="Verdana"/>
          <w:b/>
          <w:bCs/>
          <w:sz w:val="21"/>
          <w:szCs w:val="21"/>
          <w:lang w:val="en-US"/>
        </w:rPr>
        <w:t>Coiltech</w:t>
      </w:r>
      <w:proofErr w:type="spellEnd"/>
      <w:r w:rsidRPr="00284996">
        <w:rPr>
          <w:rFonts w:ascii="Verdana" w:hAnsi="Verdana"/>
          <w:b/>
          <w:bCs/>
          <w:sz w:val="21"/>
          <w:szCs w:val="21"/>
          <w:lang w:val="en-US"/>
        </w:rPr>
        <w:t xml:space="preserve"> trade show in Augsburg, Germany. From March 20 to 21, visitors can learn more about the environmentally friendly method for cleaning and coating metal coils at booth C21 in hall 2.</w:t>
      </w:r>
    </w:p>
    <w:p w14:paraId="78A1D972" w14:textId="77777777" w:rsidR="00284996" w:rsidRPr="00284996" w:rsidRDefault="00284996" w:rsidP="00B62723">
      <w:pPr>
        <w:spacing w:after="0" w:line="276" w:lineRule="auto"/>
        <w:rPr>
          <w:rFonts w:ascii="Verdana" w:hAnsi="Verdana"/>
          <w:sz w:val="21"/>
          <w:szCs w:val="21"/>
          <w:lang w:val="en-US"/>
        </w:rPr>
      </w:pPr>
    </w:p>
    <w:p w14:paraId="0331A590" w14:textId="7B4A9B02" w:rsidR="00284996" w:rsidRPr="00284996" w:rsidRDefault="00284996" w:rsidP="00284996">
      <w:pPr>
        <w:spacing w:after="0" w:line="276" w:lineRule="auto"/>
        <w:rPr>
          <w:rFonts w:ascii="Verdana" w:hAnsi="Verdana"/>
          <w:sz w:val="21"/>
          <w:szCs w:val="21"/>
          <w:lang w:val="en-US"/>
        </w:rPr>
      </w:pPr>
      <w:r w:rsidRPr="00284996">
        <w:rPr>
          <w:rFonts w:ascii="Verdana" w:hAnsi="Verdana"/>
          <w:sz w:val="21"/>
          <w:szCs w:val="21"/>
          <w:lang w:val="en-US"/>
        </w:rPr>
        <w:t xml:space="preserve">At the Plasmatreat booth, the focus will be on pretreating the surface of metal </w:t>
      </w:r>
      <w:r>
        <w:rPr>
          <w:rFonts w:ascii="Verdana" w:hAnsi="Verdana"/>
          <w:sz w:val="21"/>
          <w:szCs w:val="21"/>
          <w:lang w:val="en-US"/>
        </w:rPr>
        <w:t>coils</w:t>
      </w:r>
      <w:r w:rsidRPr="00284996">
        <w:rPr>
          <w:rFonts w:ascii="Verdana" w:hAnsi="Verdana"/>
          <w:sz w:val="21"/>
          <w:szCs w:val="21"/>
          <w:lang w:val="en-US"/>
        </w:rPr>
        <w:t xml:space="preserve">: </w:t>
      </w:r>
      <w:r>
        <w:rPr>
          <w:rFonts w:ascii="Verdana" w:hAnsi="Verdana"/>
          <w:sz w:val="21"/>
          <w:szCs w:val="21"/>
          <w:lang w:val="en-US"/>
        </w:rPr>
        <w:t>which can</w:t>
      </w:r>
      <w:r w:rsidRPr="00284996">
        <w:rPr>
          <w:rFonts w:ascii="Verdana" w:hAnsi="Verdana"/>
          <w:sz w:val="21"/>
          <w:szCs w:val="21"/>
          <w:lang w:val="en-US"/>
        </w:rPr>
        <w:t xml:space="preserve"> be cleaned </w:t>
      </w:r>
      <w:r>
        <w:rPr>
          <w:rFonts w:ascii="Verdana" w:hAnsi="Verdana"/>
          <w:sz w:val="21"/>
          <w:szCs w:val="21"/>
          <w:lang w:val="en-US"/>
        </w:rPr>
        <w:t xml:space="preserve">by </w:t>
      </w:r>
      <w:r w:rsidRPr="00284996">
        <w:rPr>
          <w:rFonts w:ascii="Verdana" w:hAnsi="Verdana"/>
          <w:sz w:val="21"/>
          <w:szCs w:val="21"/>
          <w:lang w:val="en-US"/>
        </w:rPr>
        <w:t xml:space="preserve">using patented </w:t>
      </w:r>
      <w:r>
        <w:rPr>
          <w:rFonts w:ascii="Verdana" w:hAnsi="Verdana"/>
          <w:sz w:val="21"/>
          <w:szCs w:val="21"/>
          <w:lang w:val="en-US"/>
        </w:rPr>
        <w:t>Openair-P</w:t>
      </w:r>
      <w:r w:rsidRPr="00284996">
        <w:rPr>
          <w:rFonts w:ascii="Verdana" w:hAnsi="Verdana"/>
          <w:sz w:val="21"/>
          <w:szCs w:val="21"/>
          <w:lang w:val="en-US"/>
        </w:rPr>
        <w:t>lasma technology. Release agents and lubricating greases from previous process steps are removed just as reliably as dust or dirt particles. This ultra-fine cleaning process ensures that the surfaces are optimally prepared for subsequent painting or coatings, such as corrosion protection. Powered only by compressed air and electricity, this technology enables manufacturers of electric motors, generators or transformers in the coil coating process to eliminate environmentally harmful and costly wet chemical cleaning processes. Expensive ovens for drying or disposal costs for wet chemistry are a thing of the past with the dry, inline plasma process for any coil coating process.</w:t>
      </w:r>
    </w:p>
    <w:p w14:paraId="22A9399D" w14:textId="77777777" w:rsidR="00284996" w:rsidRPr="00284996" w:rsidRDefault="00284996" w:rsidP="00284996">
      <w:pPr>
        <w:spacing w:after="0" w:line="276" w:lineRule="auto"/>
        <w:rPr>
          <w:rFonts w:ascii="Verdana" w:hAnsi="Verdana"/>
          <w:sz w:val="21"/>
          <w:szCs w:val="21"/>
          <w:lang w:val="en-US"/>
        </w:rPr>
      </w:pPr>
    </w:p>
    <w:p w14:paraId="51140DA2" w14:textId="77777777" w:rsidR="00284996" w:rsidRPr="00284996" w:rsidRDefault="00284996" w:rsidP="00284996">
      <w:pPr>
        <w:spacing w:after="0" w:line="276" w:lineRule="auto"/>
        <w:rPr>
          <w:rFonts w:ascii="Verdana" w:hAnsi="Verdana"/>
          <w:b/>
          <w:bCs/>
          <w:sz w:val="21"/>
          <w:szCs w:val="21"/>
          <w:lang w:val="en-US"/>
        </w:rPr>
      </w:pPr>
      <w:r w:rsidRPr="00284996">
        <w:rPr>
          <w:rFonts w:ascii="Verdana" w:hAnsi="Verdana"/>
          <w:b/>
          <w:bCs/>
          <w:sz w:val="21"/>
          <w:szCs w:val="21"/>
          <w:lang w:val="en-US"/>
        </w:rPr>
        <w:t>PlasmaPlus for Corrosion Protection of Metal Surfaces</w:t>
      </w:r>
    </w:p>
    <w:p w14:paraId="095BE948" w14:textId="2309B75D" w:rsidR="00284996" w:rsidRPr="00284996" w:rsidRDefault="00284996" w:rsidP="00284996">
      <w:pPr>
        <w:spacing w:after="0" w:line="276" w:lineRule="auto"/>
        <w:rPr>
          <w:rFonts w:ascii="Verdana" w:hAnsi="Verdana"/>
          <w:sz w:val="21"/>
          <w:szCs w:val="21"/>
          <w:lang w:val="en-US"/>
        </w:rPr>
      </w:pPr>
      <w:r w:rsidRPr="00284996">
        <w:rPr>
          <w:rFonts w:ascii="Verdana" w:hAnsi="Verdana"/>
          <w:sz w:val="21"/>
          <w:szCs w:val="21"/>
          <w:lang w:val="en-US"/>
        </w:rPr>
        <w:t xml:space="preserve">Not only ultra-fine cleaning with </w:t>
      </w:r>
      <w:r>
        <w:rPr>
          <w:rFonts w:ascii="Verdana" w:hAnsi="Verdana"/>
          <w:sz w:val="21"/>
          <w:szCs w:val="21"/>
          <w:lang w:val="en-US"/>
        </w:rPr>
        <w:t>Openair-P</w:t>
      </w:r>
      <w:r w:rsidRPr="00284996">
        <w:rPr>
          <w:rFonts w:ascii="Verdana" w:hAnsi="Verdana"/>
          <w:sz w:val="21"/>
          <w:szCs w:val="21"/>
          <w:lang w:val="en-US"/>
        </w:rPr>
        <w:t xml:space="preserve">lasma, but also dry coatings using the PlasmaPlus process have become a reality in the coil coating industry thanks to the plasma experts from Steinhagen. After the surfaces have been cleaned and prepared for the next process steps, PlasmaPlus can also be used to apply an anticorrosion coating, for example. An organosilicon compound is added to the plasma as the starting material for this so-called anti-corrosion coating. This compound is fragmented by the high-energy excitation in the plasma and deposited as a glass-like layer on a surface. The chemical composition of the anti-corrosion coating can be varied depending on the application to achieve the best results on different materials. Compared to conventional coil coating processes, the </w:t>
      </w:r>
      <w:proofErr w:type="spellStart"/>
      <w:r w:rsidRPr="00284996">
        <w:rPr>
          <w:rFonts w:ascii="Verdana" w:hAnsi="Verdana"/>
          <w:sz w:val="21"/>
          <w:szCs w:val="21"/>
          <w:lang w:val="en-US"/>
        </w:rPr>
        <w:t>AntiCorr</w:t>
      </w:r>
      <w:proofErr w:type="spellEnd"/>
      <w:r w:rsidRPr="00284996">
        <w:rPr>
          <w:rFonts w:ascii="Verdana" w:hAnsi="Verdana"/>
          <w:sz w:val="21"/>
          <w:szCs w:val="21"/>
          <w:lang w:val="en-US"/>
        </w:rPr>
        <w:t xml:space="preserve"> coating has several advantages: The process is dry, can be used in-line in the production process, is cost-effective, requires no handling or intermediate storage, and is environmentally friendly. </w:t>
      </w:r>
      <w:proofErr w:type="spellStart"/>
      <w:r w:rsidRPr="00284996">
        <w:rPr>
          <w:rFonts w:ascii="Verdana" w:hAnsi="Verdana"/>
          <w:sz w:val="21"/>
          <w:szCs w:val="21"/>
          <w:lang w:val="en-US"/>
        </w:rPr>
        <w:t>Plasmatreat's</w:t>
      </w:r>
      <w:proofErr w:type="spellEnd"/>
      <w:r w:rsidRPr="00284996">
        <w:rPr>
          <w:rFonts w:ascii="Verdana" w:hAnsi="Verdana"/>
          <w:sz w:val="21"/>
          <w:szCs w:val="21"/>
          <w:lang w:val="en-US"/>
        </w:rPr>
        <w:t xml:space="preserve"> anti-corrosion coating has been proven to withstand more than 1,200 hours of salt spray testing without surface corrosion. </w:t>
      </w:r>
    </w:p>
    <w:p w14:paraId="26111213" w14:textId="77777777" w:rsidR="00284996" w:rsidRPr="00284996" w:rsidRDefault="00284996" w:rsidP="00284996">
      <w:pPr>
        <w:spacing w:after="0" w:line="276" w:lineRule="auto"/>
        <w:rPr>
          <w:rFonts w:ascii="Verdana" w:hAnsi="Verdana"/>
          <w:sz w:val="21"/>
          <w:szCs w:val="21"/>
          <w:lang w:val="en-US"/>
        </w:rPr>
      </w:pPr>
    </w:p>
    <w:p w14:paraId="77EF2F1A" w14:textId="56683544" w:rsidR="00284996" w:rsidRPr="00284996" w:rsidRDefault="00284996" w:rsidP="00284996">
      <w:pPr>
        <w:spacing w:after="0" w:line="276" w:lineRule="auto"/>
        <w:rPr>
          <w:rFonts w:ascii="Verdana" w:hAnsi="Verdana"/>
          <w:sz w:val="21"/>
          <w:szCs w:val="21"/>
          <w:lang w:val="en-US"/>
        </w:rPr>
      </w:pPr>
      <w:r w:rsidRPr="00284996">
        <w:rPr>
          <w:rFonts w:ascii="Verdana" w:hAnsi="Verdana"/>
          <w:sz w:val="21"/>
          <w:szCs w:val="21"/>
          <w:lang w:val="en-US"/>
        </w:rPr>
        <w:t xml:space="preserve">Visitors to </w:t>
      </w:r>
      <w:proofErr w:type="spellStart"/>
      <w:r w:rsidRPr="00284996">
        <w:rPr>
          <w:rFonts w:ascii="Verdana" w:hAnsi="Verdana"/>
          <w:sz w:val="21"/>
          <w:szCs w:val="21"/>
          <w:lang w:val="en-US"/>
        </w:rPr>
        <w:t>Coiltech</w:t>
      </w:r>
      <w:proofErr w:type="spellEnd"/>
      <w:r w:rsidRPr="00284996">
        <w:rPr>
          <w:rFonts w:ascii="Verdana" w:hAnsi="Verdana"/>
          <w:sz w:val="21"/>
          <w:szCs w:val="21"/>
          <w:lang w:val="en-US"/>
        </w:rPr>
        <w:t xml:space="preserve"> can expect live demonstrations of </w:t>
      </w:r>
      <w:r>
        <w:rPr>
          <w:rFonts w:ascii="Verdana" w:hAnsi="Verdana"/>
          <w:sz w:val="21"/>
          <w:szCs w:val="21"/>
          <w:lang w:val="en-US"/>
        </w:rPr>
        <w:t>Openair-P</w:t>
      </w:r>
      <w:r w:rsidRPr="00284996">
        <w:rPr>
          <w:rFonts w:ascii="Verdana" w:hAnsi="Verdana"/>
          <w:sz w:val="21"/>
          <w:szCs w:val="21"/>
          <w:lang w:val="en-US"/>
        </w:rPr>
        <w:t xml:space="preserve">lasma cleaning on various metal surfaces, as well as contact angle measurements and water spray tests to prove that the plasma cleaning has worked. </w:t>
      </w:r>
      <w:r w:rsidR="00EE47A8" w:rsidRPr="00EE47A8">
        <w:rPr>
          <w:rFonts w:ascii="Verdana" w:hAnsi="Verdana"/>
          <w:sz w:val="21"/>
          <w:szCs w:val="21"/>
          <w:lang w:val="en-US"/>
        </w:rPr>
        <w:t xml:space="preserve">By testing with </w:t>
      </w:r>
      <w:proofErr w:type="spellStart"/>
      <w:r w:rsidR="00EE47A8" w:rsidRPr="00EE47A8">
        <w:rPr>
          <w:rFonts w:ascii="Verdana" w:hAnsi="Verdana"/>
          <w:sz w:val="21"/>
          <w:szCs w:val="21"/>
          <w:lang w:val="en-US"/>
        </w:rPr>
        <w:t>Plasmatreat's</w:t>
      </w:r>
      <w:proofErr w:type="spellEnd"/>
      <w:r w:rsidR="00EE47A8" w:rsidRPr="00EE47A8">
        <w:rPr>
          <w:rFonts w:ascii="Verdana" w:hAnsi="Verdana"/>
          <w:sz w:val="21"/>
          <w:szCs w:val="21"/>
          <w:lang w:val="en-US"/>
        </w:rPr>
        <w:t xml:space="preserve"> latest test fluids, visitors can also see that the anti-corrosion coating has been applied by PlasmaPlus:</w:t>
      </w:r>
      <w:r w:rsidRPr="00284996">
        <w:rPr>
          <w:rFonts w:ascii="Verdana" w:hAnsi="Verdana"/>
          <w:sz w:val="21"/>
          <w:szCs w:val="21"/>
          <w:lang w:val="en-US"/>
        </w:rPr>
        <w:t xml:space="preserve"> the </w:t>
      </w:r>
      <w:r w:rsidRPr="00284996">
        <w:rPr>
          <w:rFonts w:ascii="Verdana" w:hAnsi="Verdana"/>
          <w:sz w:val="21"/>
          <w:szCs w:val="21"/>
          <w:lang w:val="en-US"/>
        </w:rPr>
        <w:lastRenderedPageBreak/>
        <w:t xml:space="preserve">company has developed an innovative and fast test procedure - the </w:t>
      </w:r>
      <w:proofErr w:type="spellStart"/>
      <w:r w:rsidRPr="00284996">
        <w:rPr>
          <w:rFonts w:ascii="Verdana" w:hAnsi="Verdana"/>
          <w:sz w:val="21"/>
          <w:szCs w:val="21"/>
          <w:lang w:val="en-US"/>
        </w:rPr>
        <w:t>AntiCorr</w:t>
      </w:r>
      <w:proofErr w:type="spellEnd"/>
      <w:r w:rsidRPr="00284996">
        <w:rPr>
          <w:rFonts w:ascii="Verdana" w:hAnsi="Verdana"/>
          <w:sz w:val="21"/>
          <w:szCs w:val="21"/>
          <w:lang w:val="en-US"/>
        </w:rPr>
        <w:t xml:space="preserve"> test fluids - especially for the detection of this anti-corrosion coating. Visible and analyzable results are obtained within seconds, allowing reliable conclusions to be drawn about the success of the coating. This state-of-the-art approach changes the evaluation process and offers unprecedented efficiency.</w:t>
      </w:r>
    </w:p>
    <w:p w14:paraId="2DEEEE3C" w14:textId="77777777" w:rsidR="00284996" w:rsidRPr="00284996" w:rsidRDefault="00284996" w:rsidP="00284996">
      <w:pPr>
        <w:spacing w:after="0" w:line="276" w:lineRule="auto"/>
        <w:rPr>
          <w:rFonts w:ascii="Verdana" w:hAnsi="Verdana"/>
          <w:sz w:val="21"/>
          <w:szCs w:val="21"/>
          <w:lang w:val="en-US"/>
        </w:rPr>
      </w:pPr>
    </w:p>
    <w:p w14:paraId="5034A98F" w14:textId="42363BF4" w:rsidR="00BE3A65" w:rsidRDefault="00284996" w:rsidP="00284996">
      <w:pPr>
        <w:spacing w:after="0" w:line="276" w:lineRule="auto"/>
        <w:rPr>
          <w:rFonts w:ascii="Verdana" w:hAnsi="Verdana"/>
          <w:bCs/>
          <w:sz w:val="18"/>
          <w:szCs w:val="18"/>
          <w:lang w:val="en-US"/>
        </w:rPr>
      </w:pPr>
      <w:r w:rsidRPr="00284996">
        <w:rPr>
          <w:rFonts w:ascii="Verdana" w:hAnsi="Verdana"/>
          <w:sz w:val="21"/>
          <w:szCs w:val="21"/>
          <w:lang w:val="en-US"/>
        </w:rPr>
        <w:t>Visit Plasmatreat GmbH in Hall 2, Stand C21.</w:t>
      </w:r>
    </w:p>
    <w:p w14:paraId="06F2E01E" w14:textId="2E8C89C2" w:rsidR="00726154" w:rsidRDefault="00726154" w:rsidP="00B62723">
      <w:pPr>
        <w:spacing w:after="0" w:line="276" w:lineRule="auto"/>
        <w:rPr>
          <w:rFonts w:ascii="Verdana" w:hAnsi="Verdana"/>
          <w:bCs/>
          <w:sz w:val="18"/>
          <w:szCs w:val="18"/>
          <w:lang w:val="en-US"/>
        </w:rPr>
      </w:pPr>
    </w:p>
    <w:p w14:paraId="3642C8D3" w14:textId="77777777" w:rsidR="00726154" w:rsidRDefault="00726154" w:rsidP="00726154">
      <w:pPr>
        <w:spacing w:after="0" w:line="300"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8" w:history="1">
        <w:r w:rsidRPr="001E6D8C">
          <w:rPr>
            <w:rStyle w:val="Hyperlink"/>
            <w:rFonts w:ascii="Verdana" w:hAnsi="Verdana"/>
            <w:sz w:val="21"/>
            <w:szCs w:val="21"/>
            <w:lang w:val="en-US"/>
          </w:rPr>
          <w:t>www.plasmatreat.com</w:t>
        </w:r>
      </w:hyperlink>
    </w:p>
    <w:p w14:paraId="5D5EE39E" w14:textId="1C4F02D0" w:rsidR="00726154" w:rsidRDefault="00726154" w:rsidP="00B62723">
      <w:pPr>
        <w:spacing w:after="0" w:line="276" w:lineRule="auto"/>
        <w:rPr>
          <w:rFonts w:ascii="Verdana" w:hAnsi="Verdana"/>
          <w:bCs/>
          <w:sz w:val="18"/>
          <w:szCs w:val="18"/>
          <w:lang w:val="en-US"/>
        </w:rPr>
      </w:pPr>
    </w:p>
    <w:p w14:paraId="1EED2822" w14:textId="77777777" w:rsidR="00332069" w:rsidRPr="00332069" w:rsidRDefault="00332069" w:rsidP="00332069">
      <w:pPr>
        <w:spacing w:after="0" w:line="276" w:lineRule="auto"/>
        <w:rPr>
          <w:rFonts w:ascii="Verdana" w:hAnsi="Verdana" w:cs="Arial"/>
          <w:b/>
          <w:bCs/>
          <w:i/>
          <w:iCs/>
          <w:sz w:val="21"/>
          <w:szCs w:val="21"/>
          <w:u w:val="single"/>
          <w:lang w:val="en-US"/>
        </w:rPr>
      </w:pPr>
      <w:r w:rsidRPr="00332069">
        <w:rPr>
          <w:rFonts w:ascii="Verdana" w:hAnsi="Verdana" w:cs="Arial"/>
          <w:b/>
          <w:bCs/>
          <w:i/>
          <w:iCs/>
          <w:sz w:val="21"/>
          <w:szCs w:val="21"/>
          <w:u w:val="single"/>
          <w:lang w:val="en-US"/>
        </w:rPr>
        <w:t>Info box:</w:t>
      </w:r>
    </w:p>
    <w:p w14:paraId="0B29752D" w14:textId="77777777" w:rsidR="00332069" w:rsidRPr="00332069" w:rsidRDefault="00332069" w:rsidP="00332069">
      <w:pPr>
        <w:spacing w:after="0" w:line="276" w:lineRule="auto"/>
        <w:rPr>
          <w:rFonts w:ascii="Verdana" w:hAnsi="Verdana"/>
          <w:bCs/>
          <w:sz w:val="21"/>
          <w:szCs w:val="21"/>
          <w:lang w:val="en-US"/>
        </w:rPr>
      </w:pPr>
    </w:p>
    <w:p w14:paraId="5080E423" w14:textId="77777777" w:rsidR="00332069" w:rsidRPr="0033119A" w:rsidRDefault="00332069" w:rsidP="00332069">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7BBCF3AB" w14:textId="77777777" w:rsidR="00332069" w:rsidRPr="005938B0" w:rsidRDefault="00332069" w:rsidP="00332069">
      <w:pPr>
        <w:spacing w:after="0" w:line="300" w:lineRule="auto"/>
        <w:rPr>
          <w:rFonts w:ascii="Verdana" w:hAnsi="Verdana"/>
          <w:bCs/>
          <w:color w:val="000000" w:themeColor="text1"/>
          <w:sz w:val="21"/>
          <w:szCs w:val="21"/>
          <w:lang w:val="en-US" w:bidi="de-DE"/>
        </w:rPr>
      </w:pPr>
      <w:r w:rsidRPr="005938B0">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5938B0">
        <w:rPr>
          <w:rFonts w:ascii="Verdana" w:hAnsi="Verdana"/>
          <w:bCs/>
          <w:color w:val="000000" w:themeColor="text1"/>
          <w:sz w:val="21"/>
          <w:szCs w:val="21"/>
          <w:lang w:val="en-US" w:bidi="de-DE"/>
        </w:rPr>
        <w:t xml:space="preserve">Especially with non-polar plastics, plasma treatment achieves surface activation. It supports the increase of surface energy by introducing hydroxyl groups and thus improves adhesion in subsequent processes such as bonding, printing, painting and sealing. </w:t>
      </w:r>
      <w:proofErr w:type="spellStart"/>
      <w:r w:rsidRPr="005938B0">
        <w:rPr>
          <w:rFonts w:ascii="Verdana" w:hAnsi="Verdana"/>
          <w:bCs/>
          <w:color w:val="000000" w:themeColor="text1"/>
          <w:sz w:val="21"/>
          <w:szCs w:val="21"/>
          <w:lang w:val="en-US" w:bidi="de-DE"/>
        </w:rPr>
        <w:t>Plasmatreat's</w:t>
      </w:r>
      <w:proofErr w:type="spellEnd"/>
      <w:r w:rsidRPr="005938B0">
        <w:rPr>
          <w:rFonts w:ascii="Verdana" w:hAnsi="Verdana"/>
          <w:bCs/>
          <w:color w:val="000000" w:themeColor="text1"/>
          <w:sz w:val="21"/>
          <w:szCs w:val="21"/>
          <w:lang w:val="en-US" w:bidi="de-DE"/>
        </w:rPr>
        <w:t xml:space="preserve"> PlasmaPlus technology can also be used to create targeted functionalized surfaces with defined properties by applying (depositing) nanocoatings, e.g. as an additional adhesion promoter layer.</w:t>
      </w:r>
    </w:p>
    <w:p w14:paraId="1ADCE8F9" w14:textId="77777777" w:rsidR="00332069" w:rsidRPr="005938B0" w:rsidRDefault="00332069" w:rsidP="00332069">
      <w:pPr>
        <w:spacing w:after="0" w:line="300" w:lineRule="auto"/>
        <w:rPr>
          <w:rFonts w:ascii="Verdana" w:hAnsi="Verdana"/>
          <w:bCs/>
          <w:color w:val="000000" w:themeColor="text1"/>
          <w:sz w:val="21"/>
          <w:szCs w:val="21"/>
          <w:lang w:val="en-US" w:bidi="de-DE"/>
        </w:rPr>
      </w:pPr>
    </w:p>
    <w:p w14:paraId="27E26A0E" w14:textId="77777777" w:rsidR="00332069" w:rsidRPr="00E65EFA" w:rsidRDefault="00332069" w:rsidP="00332069">
      <w:pPr>
        <w:spacing w:after="0" w:line="300" w:lineRule="auto"/>
        <w:rPr>
          <w:rFonts w:ascii="Verdana" w:hAnsi="Verdana"/>
          <w:bCs/>
          <w:sz w:val="21"/>
          <w:szCs w:val="21"/>
          <w:lang w:val="en-US"/>
        </w:rPr>
      </w:pPr>
      <w:r>
        <w:rPr>
          <w:rFonts w:ascii="Verdana" w:hAnsi="Verdana"/>
          <w:bCs/>
          <w:sz w:val="21"/>
          <w:szCs w:val="21"/>
          <w:lang w:val="en-US"/>
        </w:rPr>
        <w:t>(897 characters with spaces)</w:t>
      </w:r>
    </w:p>
    <w:p w14:paraId="1E2B93F2" w14:textId="77777777" w:rsidR="00726154" w:rsidRPr="00E50BC5" w:rsidRDefault="00726154" w:rsidP="00B62723">
      <w:pPr>
        <w:spacing w:after="0" w:line="276" w:lineRule="auto"/>
        <w:rPr>
          <w:rFonts w:ascii="Verdana" w:hAnsi="Verdana"/>
          <w:bCs/>
          <w:sz w:val="18"/>
          <w:szCs w:val="18"/>
          <w:lang w:val="en-US"/>
        </w:rPr>
      </w:pPr>
    </w:p>
    <w:p w14:paraId="1BC8B1C7" w14:textId="77777777" w:rsidR="00726154" w:rsidRPr="0050650B" w:rsidRDefault="00726154" w:rsidP="00726154">
      <w:pPr>
        <w:spacing w:after="0" w:line="288"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726154">
      <w:pPr>
        <w:spacing w:after="0" w:line="300"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726154">
      <w:pPr>
        <w:spacing w:after="0" w:line="300" w:lineRule="auto"/>
        <w:rPr>
          <w:rFonts w:ascii="Verdana" w:hAnsi="Verdana" w:cs="Arial"/>
          <w:sz w:val="21"/>
          <w:szCs w:val="21"/>
          <w:lang w:val="en-US"/>
        </w:rPr>
      </w:pPr>
    </w:p>
    <w:p w14:paraId="67D83CE5"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6DA51D51" w14:textId="77777777" w:rsidR="00726154" w:rsidRDefault="00726154" w:rsidP="00726154">
      <w:pPr>
        <w:spacing w:after="0" w:line="300" w:lineRule="auto"/>
        <w:rPr>
          <w:rFonts w:ascii="Verdana" w:hAnsi="Verdana" w:cs="Arial"/>
          <w:sz w:val="21"/>
          <w:szCs w:val="21"/>
          <w:lang w:val="en-US"/>
        </w:rPr>
      </w:pPr>
    </w:p>
    <w:p w14:paraId="72629D7D"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1BD638C" w14:textId="77777777" w:rsidR="00726154" w:rsidRPr="00891E1B" w:rsidRDefault="00726154" w:rsidP="00726154">
      <w:pPr>
        <w:spacing w:after="0" w:line="300" w:lineRule="auto"/>
        <w:rPr>
          <w:rFonts w:cs="Arial"/>
          <w:lang w:val="en-US"/>
        </w:rPr>
      </w:pPr>
    </w:p>
    <w:p w14:paraId="69A0CEB1" w14:textId="32E700C8" w:rsidR="00726154" w:rsidRDefault="00726154" w:rsidP="00726154">
      <w:pPr>
        <w:spacing w:after="0" w:line="300" w:lineRule="auto"/>
        <w:rPr>
          <w:rFonts w:ascii="Verdana" w:hAnsi="Verdana" w:cs="Arial"/>
          <w:sz w:val="21"/>
          <w:szCs w:val="21"/>
          <w:lang w:val="en-US"/>
        </w:rPr>
      </w:pPr>
      <w:r w:rsidRPr="00726154">
        <w:rPr>
          <w:rFonts w:ascii="Verdana" w:hAnsi="Verdana" w:cs="Arial"/>
          <w:sz w:val="21"/>
          <w:szCs w:val="21"/>
          <w:lang w:val="en-US"/>
        </w:rPr>
        <w:lastRenderedPageBreak/>
        <w:t>(968 characters with spaces)</w:t>
      </w:r>
      <w:bookmarkEnd w:id="1"/>
    </w:p>
    <w:p w14:paraId="6315D9B0" w14:textId="77777777" w:rsidR="00726154" w:rsidRPr="00726154" w:rsidRDefault="00726154" w:rsidP="00726154">
      <w:pPr>
        <w:spacing w:after="0" w:line="300" w:lineRule="auto"/>
        <w:rPr>
          <w:rFonts w:ascii="Verdana" w:hAnsi="Verdana" w:cs="Arial"/>
          <w:sz w:val="21"/>
          <w:szCs w:val="21"/>
          <w:lang w:val="en-US"/>
        </w:rPr>
      </w:pPr>
    </w:p>
    <w:p w14:paraId="471C6804" w14:textId="77777777" w:rsidR="001B7D0D" w:rsidRDefault="001B7D0D" w:rsidP="001B7D0D">
      <w:pPr>
        <w:spacing w:after="0" w:line="276" w:lineRule="auto"/>
        <w:rPr>
          <w:rFonts w:ascii="Verdana" w:hAnsi="Verdana"/>
          <w:b/>
          <w:sz w:val="21"/>
          <w:szCs w:val="21"/>
          <w:lang w:val="en-US"/>
        </w:rPr>
      </w:pPr>
      <w:r w:rsidRPr="00B17BA1">
        <w:rPr>
          <w:rFonts w:ascii="Verdana" w:hAnsi="Verdana"/>
          <w:b/>
          <w:sz w:val="21"/>
          <w:szCs w:val="21"/>
          <w:lang w:val="en-US"/>
        </w:rPr>
        <w:t>Picture captions:</w:t>
      </w:r>
    </w:p>
    <w:p w14:paraId="7D23A261" w14:textId="37A8025F" w:rsidR="00071D06" w:rsidRPr="00B17BA1" w:rsidRDefault="00071D06" w:rsidP="001B7D0D">
      <w:pPr>
        <w:spacing w:after="0" w:line="276" w:lineRule="auto"/>
        <w:rPr>
          <w:rFonts w:ascii="Verdana" w:hAnsi="Verdana"/>
          <w:b/>
          <w:sz w:val="21"/>
          <w:szCs w:val="21"/>
          <w:lang w:val="en-US"/>
        </w:rPr>
      </w:pPr>
      <w:r w:rsidRPr="00071D06">
        <w:rPr>
          <w:rFonts w:ascii="Verdana" w:hAnsi="Verdana"/>
          <w:b/>
          <w:sz w:val="21"/>
          <w:szCs w:val="21"/>
          <w:lang w:val="en-US"/>
        </w:rPr>
        <w:drawing>
          <wp:inline distT="0" distB="0" distL="0" distR="0" wp14:anchorId="436FB633" wp14:editId="2FADAB81">
            <wp:extent cx="1935648" cy="2049958"/>
            <wp:effectExtent l="0" t="0" r="7620" b="7620"/>
            <wp:docPr id="13849431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4943142" name=""/>
                    <pic:cNvPicPr/>
                  </pic:nvPicPr>
                  <pic:blipFill>
                    <a:blip r:embed="rId9"/>
                    <a:stretch>
                      <a:fillRect/>
                    </a:stretch>
                  </pic:blipFill>
                  <pic:spPr>
                    <a:xfrm>
                      <a:off x="0" y="0"/>
                      <a:ext cx="1935648" cy="2049958"/>
                    </a:xfrm>
                    <a:prstGeom prst="rect">
                      <a:avLst/>
                    </a:prstGeom>
                  </pic:spPr>
                </pic:pic>
              </a:graphicData>
            </a:graphic>
          </wp:inline>
        </w:drawing>
      </w:r>
    </w:p>
    <w:p w14:paraId="27CF293C" w14:textId="1E537601" w:rsidR="001B7D0D" w:rsidRDefault="00071D06" w:rsidP="001B7D0D">
      <w:pPr>
        <w:spacing w:after="0" w:line="276" w:lineRule="auto"/>
        <w:rPr>
          <w:rFonts w:ascii="Verdana" w:hAnsi="Verdana"/>
          <w:bCs/>
          <w:sz w:val="21"/>
          <w:szCs w:val="21"/>
          <w:lang w:val="en-US"/>
        </w:rPr>
      </w:pPr>
      <w:r w:rsidRPr="00071D06">
        <w:rPr>
          <w:rFonts w:ascii="Verdana" w:hAnsi="Verdana"/>
          <w:bCs/>
          <w:sz w:val="21"/>
          <w:szCs w:val="21"/>
          <w:lang w:val="en-US"/>
        </w:rPr>
        <w:t xml:space="preserve">With </w:t>
      </w:r>
      <w:r>
        <w:rPr>
          <w:rFonts w:ascii="Verdana" w:hAnsi="Verdana"/>
          <w:bCs/>
          <w:sz w:val="21"/>
          <w:szCs w:val="21"/>
          <w:lang w:val="en-US"/>
        </w:rPr>
        <w:t>Openair-P</w:t>
      </w:r>
      <w:r w:rsidRPr="00071D06">
        <w:rPr>
          <w:rFonts w:ascii="Verdana" w:hAnsi="Verdana"/>
          <w:bCs/>
          <w:sz w:val="21"/>
          <w:szCs w:val="21"/>
          <w:lang w:val="en-US"/>
        </w:rPr>
        <w:t xml:space="preserve">lasma, release agents and lubricating greases from previous process steps are removed just as reliably as dust or dirt </w:t>
      </w:r>
      <w:proofErr w:type="gramStart"/>
      <w:r w:rsidRPr="00071D06">
        <w:rPr>
          <w:rFonts w:ascii="Verdana" w:hAnsi="Verdana"/>
          <w:bCs/>
          <w:sz w:val="21"/>
          <w:szCs w:val="21"/>
          <w:lang w:val="en-US"/>
        </w:rPr>
        <w:t>particles.</w:t>
      </w:r>
      <w:r w:rsidR="00B17BA1" w:rsidRPr="00B17BA1">
        <w:rPr>
          <w:rFonts w:ascii="Verdana" w:hAnsi="Verdana"/>
          <w:bCs/>
          <w:sz w:val="21"/>
          <w:szCs w:val="21"/>
          <w:lang w:val="en-US"/>
        </w:rPr>
        <w:t>(</w:t>
      </w:r>
      <w:proofErr w:type="gramEnd"/>
      <w:r w:rsidR="00B17BA1" w:rsidRPr="00B17BA1">
        <w:rPr>
          <w:rFonts w:ascii="Verdana" w:hAnsi="Verdana"/>
          <w:bCs/>
          <w:sz w:val="21"/>
          <w:szCs w:val="21"/>
          <w:lang w:val="en-US"/>
        </w:rPr>
        <w:t>Copyright Plasmatreat GmbH)</w:t>
      </w:r>
    </w:p>
    <w:p w14:paraId="583E8A8E" w14:textId="77777777" w:rsidR="00071D06" w:rsidRDefault="00071D06" w:rsidP="001B7D0D">
      <w:pPr>
        <w:spacing w:after="0" w:line="276" w:lineRule="auto"/>
        <w:rPr>
          <w:rFonts w:ascii="Verdana" w:hAnsi="Verdana"/>
          <w:bCs/>
          <w:sz w:val="21"/>
          <w:szCs w:val="21"/>
          <w:lang w:val="en-US"/>
        </w:rPr>
      </w:pPr>
    </w:p>
    <w:p w14:paraId="46473364" w14:textId="77777777" w:rsidR="00071D06" w:rsidRDefault="00071D06" w:rsidP="001B7D0D">
      <w:pPr>
        <w:spacing w:after="0" w:line="276" w:lineRule="auto"/>
        <w:rPr>
          <w:rFonts w:ascii="Verdana" w:hAnsi="Verdana"/>
          <w:bCs/>
          <w:sz w:val="21"/>
          <w:szCs w:val="21"/>
          <w:lang w:val="en-US"/>
        </w:rPr>
      </w:pPr>
    </w:p>
    <w:p w14:paraId="62DAFCC6" w14:textId="06057420" w:rsidR="00071D06" w:rsidRDefault="00071D06" w:rsidP="001B7D0D">
      <w:pPr>
        <w:spacing w:after="0" w:line="276" w:lineRule="auto"/>
        <w:rPr>
          <w:rFonts w:ascii="Verdana" w:hAnsi="Verdana"/>
          <w:bCs/>
          <w:sz w:val="21"/>
          <w:szCs w:val="21"/>
          <w:lang w:val="en-US"/>
        </w:rPr>
      </w:pPr>
      <w:r w:rsidRPr="00071D06">
        <w:rPr>
          <w:rFonts w:ascii="Verdana" w:hAnsi="Verdana"/>
          <w:bCs/>
          <w:sz w:val="21"/>
          <w:szCs w:val="21"/>
          <w:lang w:val="en-US"/>
        </w:rPr>
        <w:drawing>
          <wp:inline distT="0" distB="0" distL="0" distR="0" wp14:anchorId="3C456F73" wp14:editId="67624F03">
            <wp:extent cx="2492873" cy="1638300"/>
            <wp:effectExtent l="0" t="0" r="3175" b="0"/>
            <wp:docPr id="10726765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676527" name=""/>
                    <pic:cNvPicPr/>
                  </pic:nvPicPr>
                  <pic:blipFill>
                    <a:blip r:embed="rId10"/>
                    <a:stretch>
                      <a:fillRect/>
                    </a:stretch>
                  </pic:blipFill>
                  <pic:spPr>
                    <a:xfrm>
                      <a:off x="0" y="0"/>
                      <a:ext cx="2504718" cy="1646085"/>
                    </a:xfrm>
                    <a:prstGeom prst="rect">
                      <a:avLst/>
                    </a:prstGeom>
                  </pic:spPr>
                </pic:pic>
              </a:graphicData>
            </a:graphic>
          </wp:inline>
        </w:drawing>
      </w:r>
    </w:p>
    <w:p w14:paraId="571503E6" w14:textId="23EB7B21" w:rsidR="00071D06" w:rsidRDefault="00071D06" w:rsidP="001B7D0D">
      <w:pPr>
        <w:spacing w:after="0" w:line="276" w:lineRule="auto"/>
        <w:rPr>
          <w:rFonts w:ascii="Verdana" w:hAnsi="Verdana"/>
          <w:bCs/>
          <w:sz w:val="21"/>
          <w:szCs w:val="21"/>
          <w:lang w:val="en-US"/>
        </w:rPr>
      </w:pPr>
      <w:r w:rsidRPr="00071D06">
        <w:rPr>
          <w:rFonts w:ascii="Verdana" w:hAnsi="Verdana"/>
          <w:bCs/>
          <w:sz w:val="21"/>
          <w:szCs w:val="21"/>
          <w:lang w:val="en-US"/>
        </w:rPr>
        <w:t>Aluminum die-cast test specimen with aluminum alloy with and without anti-corrosion coating (after 720 hours salt spray test according to DIN ISO 9227).</w:t>
      </w:r>
    </w:p>
    <w:p w14:paraId="10BCF178" w14:textId="3B8831E1" w:rsidR="00071D06" w:rsidRPr="00B17BA1" w:rsidRDefault="00071D06" w:rsidP="001B7D0D">
      <w:pPr>
        <w:spacing w:after="0" w:line="276" w:lineRule="auto"/>
        <w:rPr>
          <w:rFonts w:ascii="Verdana" w:hAnsi="Verdana"/>
          <w:bCs/>
          <w:sz w:val="21"/>
          <w:szCs w:val="21"/>
          <w:lang w:val="en-US"/>
        </w:rPr>
      </w:pPr>
      <w:r w:rsidRPr="00B17BA1">
        <w:rPr>
          <w:rFonts w:ascii="Verdana" w:hAnsi="Verdana"/>
          <w:bCs/>
          <w:sz w:val="21"/>
          <w:szCs w:val="21"/>
          <w:lang w:val="en-US"/>
        </w:rPr>
        <w:t>(Copyright Plasmatreat GmbH)</w:t>
      </w:r>
    </w:p>
    <w:p w14:paraId="2968C6C0" w14:textId="339D8054" w:rsidR="00E50BC5" w:rsidRPr="00DA1E4F" w:rsidRDefault="00E50BC5" w:rsidP="00E50BC5">
      <w:pPr>
        <w:rPr>
          <w:rFonts w:ascii="Verdana" w:hAnsi="Verdana"/>
          <w:lang w:val="en-US"/>
        </w:rPr>
      </w:pPr>
    </w:p>
    <w:p w14:paraId="3C50E26B" w14:textId="060AFCCA" w:rsidR="00E50BC5" w:rsidRPr="00DA1E4F" w:rsidRDefault="00E50BC5" w:rsidP="00E50BC5">
      <w:pPr>
        <w:rPr>
          <w:rFonts w:ascii="Verdana" w:hAnsi="Verdana"/>
          <w:lang w:val="en-US"/>
        </w:rPr>
      </w:pPr>
    </w:p>
    <w:p w14:paraId="6E9083A8" w14:textId="3917BFAA" w:rsidR="00E50BC5" w:rsidRPr="00DA1E4F" w:rsidRDefault="00E50BC5" w:rsidP="00E50BC5">
      <w:pPr>
        <w:rPr>
          <w:rFonts w:ascii="Verdana" w:hAnsi="Verdana"/>
          <w:lang w:val="en-US"/>
        </w:rPr>
      </w:pPr>
    </w:p>
    <w:p w14:paraId="5F20AB82" w14:textId="77777777" w:rsidR="00E50BC5" w:rsidRPr="00DA1E4F" w:rsidRDefault="00E50BC5" w:rsidP="00E50BC5">
      <w:pPr>
        <w:rPr>
          <w:rFonts w:ascii="Verdana" w:hAnsi="Verdana"/>
          <w:sz w:val="18"/>
          <w:szCs w:val="18"/>
          <w:lang w:val="en-US"/>
        </w:rPr>
      </w:pPr>
    </w:p>
    <w:sectPr w:rsidR="00E50BC5" w:rsidRPr="00DA1E4F"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C8F2C" w14:textId="77777777" w:rsidR="0076133B" w:rsidRDefault="0076133B" w:rsidP="0076133B">
      <w:pPr>
        <w:spacing w:after="0" w:line="240" w:lineRule="auto"/>
      </w:pPr>
      <w:r>
        <w:separator/>
      </w:r>
    </w:p>
  </w:endnote>
  <w:endnote w:type="continuationSeparator" w:id="0">
    <w:p w14:paraId="23063C50" w14:textId="77777777" w:rsidR="0076133B" w:rsidRDefault="0076133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E50BC5" w:rsidRDefault="00683EA5" w:rsidP="00683EA5">
    <w:pPr>
      <w:spacing w:after="2"/>
      <w:rPr>
        <w:rFonts w:ascii="Verdana" w:hAnsi="Verdana"/>
        <w:sz w:val="10"/>
        <w:szCs w:val="10"/>
        <w:lang w:val="en-US"/>
      </w:rPr>
    </w:pPr>
    <w:bookmarkStart w:id="5" w:name="_Hlk47005174"/>
    <w:bookmarkStart w:id="6"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proofErr w:type="spellStart"/>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proofErr w:type="spellEnd"/>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5"/>
    <w:bookmarkEnd w:id="6"/>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D6510" w14:textId="77777777" w:rsidR="0076133B" w:rsidRDefault="0076133B" w:rsidP="0076133B">
      <w:pPr>
        <w:spacing w:after="0" w:line="240" w:lineRule="auto"/>
      </w:pPr>
      <w:r>
        <w:separator/>
      </w:r>
    </w:p>
  </w:footnote>
  <w:footnote w:type="continuationSeparator" w:id="0">
    <w:p w14:paraId="5E4CD4F1" w14:textId="77777777" w:rsidR="0076133B" w:rsidRDefault="0076133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4"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4"/>
    <w:r w:rsidR="0076133B" w:rsidRPr="00DA7606">
      <w:rPr>
        <w:rFonts w:ascii="Verdana" w:hAnsi="Verdana"/>
        <w:b/>
        <w:bCs/>
        <w:sz w:val="48"/>
        <w:szCs w:val="48"/>
      </w:rPr>
      <w:tab/>
    </w:r>
    <w:bookmarkEnd w:id="2"/>
    <w:bookmarkEnd w:id="3"/>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71D06"/>
    <w:rsid w:val="00084AF5"/>
    <w:rsid w:val="00096248"/>
    <w:rsid w:val="000A0A5C"/>
    <w:rsid w:val="001B7D0D"/>
    <w:rsid w:val="001E6F23"/>
    <w:rsid w:val="001E7BE1"/>
    <w:rsid w:val="00284996"/>
    <w:rsid w:val="00332069"/>
    <w:rsid w:val="004747FB"/>
    <w:rsid w:val="004B34B3"/>
    <w:rsid w:val="004C4ABC"/>
    <w:rsid w:val="005015F8"/>
    <w:rsid w:val="00600C3D"/>
    <w:rsid w:val="00610E09"/>
    <w:rsid w:val="00683EA5"/>
    <w:rsid w:val="006E3195"/>
    <w:rsid w:val="00704B7D"/>
    <w:rsid w:val="00705A0C"/>
    <w:rsid w:val="00726154"/>
    <w:rsid w:val="0076133B"/>
    <w:rsid w:val="008206B2"/>
    <w:rsid w:val="00A30A9D"/>
    <w:rsid w:val="00A86EF0"/>
    <w:rsid w:val="00B17BA1"/>
    <w:rsid w:val="00B62723"/>
    <w:rsid w:val="00BE3A65"/>
    <w:rsid w:val="00C6791E"/>
    <w:rsid w:val="00C93C56"/>
    <w:rsid w:val="00CC1F2B"/>
    <w:rsid w:val="00CE3E7A"/>
    <w:rsid w:val="00CF1C03"/>
    <w:rsid w:val="00D25B70"/>
    <w:rsid w:val="00D70ED5"/>
    <w:rsid w:val="00DA1E4F"/>
    <w:rsid w:val="00DA7606"/>
    <w:rsid w:val="00E47DB3"/>
    <w:rsid w:val="00E50BC5"/>
    <w:rsid w:val="00EE47A8"/>
    <w:rsid w:val="00F2727A"/>
    <w:rsid w:val="00F75C8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793</Words>
  <Characters>4999</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4</cp:revision>
  <dcterms:created xsi:type="dcterms:W3CDTF">2024-03-13T13:48:00Z</dcterms:created>
  <dcterms:modified xsi:type="dcterms:W3CDTF">2024-03-14T13:35:00Z</dcterms:modified>
</cp:coreProperties>
</file>